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89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</w:rPr>
        <w:t>附件</w:t>
      </w:r>
    </w:p>
    <w:p>
      <w:pPr>
        <w:spacing w:line="476" w:lineRule="auto"/>
        <w:rPr>
          <w:rFonts w:ascii="Arial"/>
          <w:sz w:val="21"/>
        </w:rPr>
      </w:pPr>
    </w:p>
    <w:p>
      <w:pPr>
        <w:tabs>
          <w:tab w:val="left" w:pos="3013"/>
        </w:tabs>
        <w:spacing w:before="150" w:line="230" w:lineRule="auto"/>
        <w:ind w:left="6180" w:right="1530" w:hanging="4519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z w:val="46"/>
          <w:szCs w:val="46"/>
          <w:u w:val="single" w:color="auto"/>
        </w:rPr>
        <w:tab/>
      </w:r>
      <w:r>
        <w:rPr>
          <w:rFonts w:ascii="宋体" w:hAnsi="宋体" w:eastAsia="宋体" w:cs="宋体"/>
          <w:spacing w:val="-39"/>
          <w:sz w:val="46"/>
          <w:szCs w:val="46"/>
          <w:u w:val="single" w:color="000000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宋体" w:hAnsi="宋体" w:eastAsia="宋体" w:cs="宋体"/>
          <w:spacing w:val="-32"/>
          <w:sz w:val="46"/>
          <w:szCs w:val="46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46"/>
          <w:szCs w:val="46"/>
          <w:u w:val="single" w:color="000000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机</w:t>
      </w:r>
      <w:r>
        <w:rPr>
          <w:rFonts w:ascii="宋体" w:hAnsi="宋体" w:eastAsia="宋体" w:cs="宋体"/>
          <w:spacing w:val="-32"/>
          <w:sz w:val="46"/>
          <w:szCs w:val="46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46"/>
          <w:szCs w:val="46"/>
          <w:u w:val="single" w:color="000000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构</w:t>
      </w:r>
      <w:r>
        <w:rPr>
          <w:rFonts w:ascii="宋体" w:hAnsi="宋体" w:eastAsia="宋体" w:cs="宋体"/>
          <w:spacing w:val="-32"/>
          <w:sz w:val="46"/>
          <w:szCs w:val="46"/>
          <w:u w:val="single" w:color="auto"/>
        </w:rPr>
        <w:t xml:space="preserve"> </w:t>
      </w:r>
      <w:bookmarkStart w:id="0" w:name="_GoBack"/>
      <w:r>
        <w:rPr>
          <w:rFonts w:ascii="宋体" w:hAnsi="宋体" w:eastAsia="宋体" w:cs="宋体"/>
          <w:spacing w:val="-32"/>
          <w:sz w:val="46"/>
          <w:szCs w:val="46"/>
          <w:u w:val="single" w:color="000000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ascii="宋体" w:hAnsi="宋体" w:eastAsia="宋体" w:cs="宋体"/>
          <w:spacing w:val="-32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rFonts w:ascii="宋体" w:hAnsi="宋体" w:eastAsia="宋体" w:cs="宋体"/>
          <w:spacing w:val="-32"/>
          <w:sz w:val="46"/>
          <w:szCs w:val="46"/>
        </w:rPr>
        <w:t xml:space="preserve"> </w:t>
      </w:r>
      <w:r>
        <w:rPr>
          <w:rFonts w:ascii="宋体" w:hAnsi="宋体" w:eastAsia="宋体" w:cs="宋体"/>
          <w:spacing w:val="-32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年“善城汇爱</w:t>
      </w:r>
      <w:r>
        <w:rPr>
          <w:rFonts w:ascii="宋体" w:hAnsi="宋体" w:eastAsia="宋体" w:cs="宋体"/>
          <w:spacing w:val="-32"/>
          <w:sz w:val="46"/>
          <w:szCs w:val="46"/>
        </w:rPr>
        <w:t xml:space="preserve"> </w:t>
      </w:r>
      <w:r>
        <w:rPr>
          <w:rFonts w:ascii="宋体" w:hAnsi="宋体" w:eastAsia="宋体" w:cs="宋体"/>
          <w:spacing w:val="-32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·携手同行”专项行动</w:t>
      </w:r>
      <w:r>
        <w:rPr>
          <w:rFonts w:ascii="宋体" w:hAnsi="宋体" w:eastAsia="宋体" w:cs="宋体"/>
          <w:sz w:val="46"/>
          <w:szCs w:val="46"/>
        </w:rPr>
        <w:t xml:space="preserve"> </w:t>
      </w:r>
      <w:r>
        <w:rPr>
          <w:rFonts w:ascii="宋体" w:hAnsi="宋体" w:eastAsia="宋体" w:cs="宋体"/>
          <w:spacing w:val="-22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活</w:t>
      </w:r>
      <w:r>
        <w:rPr>
          <w:rFonts w:ascii="宋体" w:hAnsi="宋体" w:eastAsia="宋体" w:cs="宋体"/>
          <w:spacing w:val="-19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动计划表</w:t>
      </w:r>
      <w:bookmarkEnd w:id="0"/>
    </w:p>
    <w:p/>
    <w:p>
      <w:pPr>
        <w:spacing w:line="155" w:lineRule="exact"/>
      </w:pPr>
    </w:p>
    <w:tbl>
      <w:tblPr>
        <w:tblStyle w:val="4"/>
        <w:tblW w:w="144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2268"/>
        <w:gridCol w:w="1799"/>
        <w:gridCol w:w="2778"/>
        <w:gridCol w:w="1989"/>
        <w:gridCol w:w="2268"/>
        <w:gridCol w:w="2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104" w:line="221" w:lineRule="auto"/>
              <w:ind w:left="20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0"/>
                <w:sz w:val="32"/>
                <w:szCs w:val="32"/>
              </w:rPr>
              <w:t>序</w:t>
            </w: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号</w:t>
            </w: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104" w:line="220" w:lineRule="auto"/>
              <w:ind w:left="48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活动名称</w:t>
            </w:r>
          </w:p>
        </w:tc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104" w:line="221" w:lineRule="auto"/>
              <w:ind w:left="25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开展时</w:t>
            </w: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间</w:t>
            </w:r>
          </w:p>
        </w:tc>
        <w:tc>
          <w:tcPr>
            <w:tcW w:w="27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42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活</w:t>
            </w: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动内容介绍</w:t>
            </w:r>
          </w:p>
        </w:tc>
        <w:tc>
          <w:tcPr>
            <w:tcW w:w="1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542" w:lineRule="exact"/>
              <w:ind w:left="18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position w:val="16"/>
                <w:sz w:val="32"/>
                <w:szCs w:val="32"/>
              </w:rPr>
              <w:t>活</w:t>
            </w:r>
            <w:r>
              <w:rPr>
                <w:rFonts w:ascii="宋体" w:hAnsi="宋体" w:eastAsia="宋体" w:cs="宋体"/>
                <w:spacing w:val="3"/>
                <w:position w:val="16"/>
                <w:sz w:val="32"/>
                <w:szCs w:val="32"/>
              </w:rPr>
              <w:t>动规模及</w:t>
            </w:r>
          </w:p>
          <w:p>
            <w:pPr>
              <w:spacing w:line="220" w:lineRule="auto"/>
              <w:ind w:left="34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参</w:t>
            </w: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加领导</w:t>
            </w: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104" w:line="220" w:lineRule="auto"/>
              <w:ind w:left="487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实施单位</w:t>
            </w:r>
          </w:p>
        </w:tc>
        <w:tc>
          <w:tcPr>
            <w:tcW w:w="2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104" w:line="221" w:lineRule="auto"/>
              <w:ind w:left="14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联系人及电话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104" w:line="187" w:lineRule="auto"/>
              <w:ind w:left="44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</w:tc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104" w:line="186" w:lineRule="auto"/>
              <w:ind w:left="44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104" w:line="185" w:lineRule="auto"/>
              <w:ind w:left="44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16840" w:h="11900"/>
      <w:pgMar w:top="400" w:right="1275" w:bottom="1447" w:left="1145" w:header="0" w:footer="113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1325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0"/>
        <w:sz w:val="31"/>
        <w:szCs w:val="31"/>
      </w:rPr>
      <w:t>-</w:t>
    </w:r>
    <w:r>
      <w:rPr>
        <w:rFonts w:ascii="宋体" w:hAnsi="宋体" w:eastAsia="宋体" w:cs="宋体"/>
        <w:spacing w:val="-17"/>
        <w:sz w:val="31"/>
        <w:szCs w:val="31"/>
      </w:rPr>
      <w:t>4-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ZDI2ZmQ2MDcyZmFjODQzNjhjMDJjMWE4OTA2YjYifQ=="/>
  </w:docVars>
  <w:rsids>
    <w:rsidRoot w:val="34152D98"/>
    <w:rsid w:val="341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2022-08-22T07:15:00Z</dcterms:created>
  <dc:creator>郑思雅</dc:creator>
  <cp:lastModifiedBy>郑思雅</cp:lastModifiedBy>
  <dcterms:modified xsi:type="dcterms:W3CDTF">2022-08-22T07:15:55Z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8504AA09E5CF4D59999E043C1FA1BB19</vt:lpwstr>
  </property>
</Properties>
</file>