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“不忘初心，牢记使命”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优秀志愿服务</w:t>
      </w:r>
      <w:r>
        <w:rPr>
          <w:rFonts w:eastAsia="方正小标宋简体"/>
          <w:kern w:val="0"/>
          <w:sz w:val="44"/>
          <w:szCs w:val="44"/>
        </w:rPr>
        <w:t>项目申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报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101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178"/>
        <w:gridCol w:w="961"/>
        <w:gridCol w:w="703"/>
        <w:gridCol w:w="1491"/>
        <w:gridCol w:w="262"/>
        <w:gridCol w:w="1249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实施团队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参评方式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□推荐            □自荐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推荐单位信息（自荐者不需填写此栏）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实施团队组成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项目简介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（200字以内）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项目曾获荣誉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项目主要做法及经验总结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（800字左右）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项目成效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（300字以内）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ind w:firstLine="4694" w:firstLineChars="195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ind w:firstLine="4800" w:firstLineChars="20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申请承诺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我团队承诺自愿参加“不忘初心，牢记使命”志愿服务优秀案例评选活动，并</w:t>
            </w:r>
            <w:r>
              <w:rPr>
                <w:rFonts w:eastAsia="仿宋_GB2312"/>
                <w:kern w:val="0"/>
                <w:sz w:val="24"/>
              </w:rPr>
              <w:t>保证</w:t>
            </w:r>
            <w:r>
              <w:rPr>
                <w:rFonts w:hint="eastAsia" w:eastAsia="仿宋_GB2312"/>
                <w:kern w:val="0"/>
                <w:sz w:val="24"/>
              </w:rPr>
              <w:t>申请</w:t>
            </w:r>
            <w:r>
              <w:rPr>
                <w:rFonts w:eastAsia="仿宋_GB2312"/>
                <w:kern w:val="0"/>
                <w:sz w:val="24"/>
              </w:rPr>
              <w:t>材料真实、合法、有效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实施团队负责人签名：            </w:t>
            </w:r>
          </w:p>
          <w:p>
            <w:pPr>
              <w:wordWrap w:val="0"/>
              <w:ind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kern w:val="0"/>
        <w:szCs w:val="21"/>
      </w:rPr>
      <w:drawing>
        <wp:inline distT="0" distB="0" distL="114300" distR="114300">
          <wp:extent cx="1893570" cy="350520"/>
          <wp:effectExtent l="0" t="0" r="0" b="12065"/>
          <wp:docPr id="1" name="图片 1" descr="广州市义务工作者联合会  组合方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广州市义务工作者联合会  组合方式1"/>
                  <pic:cNvPicPr>
                    <a:picLocks noChangeAspect="1"/>
                  </pic:cNvPicPr>
                </pic:nvPicPr>
                <pic:blipFill>
                  <a:blip r:embed="rId1"/>
                  <a:srcRect l="14201" t="26012" r="8087" b="31792"/>
                  <a:stretch>
                    <a:fillRect/>
                  </a:stretch>
                </pic:blipFill>
                <pic:spPr>
                  <a:xfrm>
                    <a:off x="0" y="0"/>
                    <a:ext cx="189357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7C2613"/>
    <w:rsid w:val="000A2D5A"/>
    <w:rsid w:val="0044491B"/>
    <w:rsid w:val="005B5D15"/>
    <w:rsid w:val="00C144C4"/>
    <w:rsid w:val="417C2613"/>
    <w:rsid w:val="5D5204DB"/>
    <w:rsid w:val="66C3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354</Characters>
  <Lines>2</Lines>
  <Paragraphs>1</Paragraphs>
  <TotalTime>3</TotalTime>
  <ScaleCrop>false</ScaleCrop>
  <LinksUpToDate>false</LinksUpToDate>
  <CharactersWithSpaces>414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2019-06-04T06:57:00Z</dcterms:created>
  <dc:creator>义工联-唐姑娘</dc:creator>
  <cp:lastModifiedBy>云儿hfy</cp:lastModifiedBy>
  <dcterms:modified xsi:type="dcterms:W3CDTF">2019-06-13T07:32:33Z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